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FF" w:rsidRPr="00BA1E81" w:rsidRDefault="00CB1FFF" w:rsidP="00CB1FFF">
      <w:pPr>
        <w:jc w:val="center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  <w:lang w:val="en-US"/>
        </w:rPr>
        <w:t>C</w:t>
      </w:r>
      <w:r w:rsidRPr="00BA1E81">
        <w:rPr>
          <w:rFonts w:ascii="Courier New" w:hAnsi="Courier New" w:cs="Courier New"/>
          <w:sz w:val="28"/>
          <w:szCs w:val="28"/>
        </w:rPr>
        <w:t>АМОАНАЛИЗ УРОКА</w:t>
      </w:r>
    </w:p>
    <w:p w:rsidR="00CB1FFF" w:rsidRPr="00BA1E81" w:rsidRDefault="00CB1FFF" w:rsidP="00CB1FFF">
      <w:pPr>
        <w:jc w:val="center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окружающего мира</w:t>
      </w:r>
    </w:p>
    <w:p w:rsidR="00CB1FFF" w:rsidRPr="00BA1E81" w:rsidRDefault="00BA1E81" w:rsidP="00CB1FFF">
      <w:pPr>
        <w:jc w:val="center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во 1</w:t>
      </w:r>
      <w:r w:rsidR="00CB1FFF" w:rsidRPr="00BA1E81">
        <w:rPr>
          <w:rFonts w:ascii="Courier New" w:hAnsi="Courier New" w:cs="Courier New"/>
          <w:sz w:val="28"/>
          <w:szCs w:val="28"/>
        </w:rPr>
        <w:t xml:space="preserve"> классе</w:t>
      </w:r>
    </w:p>
    <w:p w:rsidR="00CB1FFF" w:rsidRPr="00BA1E81" w:rsidRDefault="00CB1FFF" w:rsidP="00CB1FFF">
      <w:pPr>
        <w:jc w:val="center"/>
        <w:rPr>
          <w:rFonts w:ascii="Courier New" w:hAnsi="Courier New" w:cs="Courier New"/>
          <w:sz w:val="28"/>
          <w:szCs w:val="28"/>
        </w:rPr>
      </w:pPr>
    </w:p>
    <w:p w:rsidR="00CB1FFF" w:rsidRPr="00BA1E81" w:rsidRDefault="00CB1FFF" w:rsidP="00CB1FFF">
      <w:pPr>
        <w:jc w:val="center"/>
        <w:rPr>
          <w:rFonts w:ascii="Courier New" w:hAnsi="Courier New" w:cs="Courier New"/>
          <w:i/>
          <w:iCs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  <w:u w:val="single"/>
        </w:rPr>
        <w:t>Учитель</w:t>
      </w:r>
      <w:r w:rsidRPr="00BA1E81">
        <w:rPr>
          <w:rFonts w:ascii="Courier New" w:hAnsi="Courier New" w:cs="Courier New"/>
          <w:sz w:val="28"/>
          <w:szCs w:val="28"/>
        </w:rPr>
        <w:t xml:space="preserve">: </w:t>
      </w:r>
      <w:r w:rsidR="00BA1E81" w:rsidRPr="00BA1E81">
        <w:rPr>
          <w:rFonts w:ascii="Courier New" w:hAnsi="Courier New" w:cs="Courier New"/>
          <w:sz w:val="28"/>
          <w:szCs w:val="28"/>
        </w:rPr>
        <w:t>Колобова А.С.</w:t>
      </w:r>
    </w:p>
    <w:p w:rsidR="00CB1FFF" w:rsidRPr="00BA1E81" w:rsidRDefault="00CB1FFF" w:rsidP="00CB1FFF">
      <w:pPr>
        <w:jc w:val="center"/>
        <w:rPr>
          <w:rFonts w:ascii="Courier New" w:hAnsi="Courier New" w:cs="Courier New"/>
          <w:sz w:val="28"/>
          <w:szCs w:val="28"/>
        </w:rPr>
      </w:pPr>
    </w:p>
    <w:p w:rsidR="00CB1FFF" w:rsidRPr="00BA1E81" w:rsidRDefault="00CB1FFF" w:rsidP="00CB1FFF">
      <w:pPr>
        <w:shd w:val="clear" w:color="auto" w:fill="FFFFFF"/>
        <w:tabs>
          <w:tab w:val="left" w:pos="709"/>
          <w:tab w:val="left" w:pos="2552"/>
        </w:tabs>
        <w:rPr>
          <w:rFonts w:ascii="Courier New" w:hAnsi="Courier New" w:cs="Courier New"/>
          <w:b/>
          <w:bCs/>
          <w:sz w:val="28"/>
          <w:szCs w:val="28"/>
        </w:rPr>
      </w:pPr>
      <w:r w:rsidRPr="00BA1E81">
        <w:rPr>
          <w:rFonts w:ascii="Courier New" w:hAnsi="Courier New" w:cs="Courier New"/>
          <w:b/>
          <w:bCs/>
          <w:sz w:val="28"/>
          <w:szCs w:val="28"/>
          <w:u w:val="single"/>
        </w:rPr>
        <w:t>Тема</w:t>
      </w:r>
      <w:r w:rsidRPr="00BA1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BA1E81">
        <w:rPr>
          <w:rFonts w:ascii="Courier New" w:hAnsi="Courier New" w:cs="Courier New"/>
          <w:b/>
          <w:i/>
          <w:iCs/>
          <w:sz w:val="28"/>
          <w:szCs w:val="28"/>
        </w:rPr>
        <w:t>« Все профессии нужны, все профессии важны»</w:t>
      </w:r>
    </w:p>
    <w:p w:rsidR="00CB1FFF" w:rsidRPr="00BA1E81" w:rsidRDefault="00CB1FFF" w:rsidP="00CB1FFF">
      <w:pPr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CB1FFF" w:rsidRPr="00BA1E81" w:rsidRDefault="00CB1FFF" w:rsidP="00CB1FFF">
      <w:pPr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Данный урок является шестнадцатым уроком по курсу «Окружающий мир» 3 раздела «Жизнь города и села»</w:t>
      </w:r>
      <w:r w:rsidR="00BA1E81" w:rsidRPr="00BA1E81">
        <w:rPr>
          <w:rFonts w:ascii="Courier New" w:hAnsi="Courier New" w:cs="Courier New"/>
          <w:sz w:val="28"/>
          <w:szCs w:val="28"/>
        </w:rPr>
        <w:t xml:space="preserve"> 1</w:t>
      </w:r>
      <w:r w:rsidRPr="00BA1E81">
        <w:rPr>
          <w:rFonts w:ascii="Courier New" w:hAnsi="Courier New" w:cs="Courier New"/>
          <w:sz w:val="28"/>
          <w:szCs w:val="28"/>
        </w:rPr>
        <w:t xml:space="preserve"> класса. Эта тема очень легко воспринимается учениками, так как восприятие и осмысление материала основано на субъективном опыте учащихся. В своей деятельности  я старалась применить различные формы организации учебной деятельности школьников, в том числе и групповые. Уча</w:t>
      </w:r>
      <w:r w:rsidR="00BA1E81" w:rsidRPr="00BA1E81">
        <w:rPr>
          <w:rFonts w:ascii="Courier New" w:hAnsi="Courier New" w:cs="Courier New"/>
          <w:sz w:val="28"/>
          <w:szCs w:val="28"/>
        </w:rPr>
        <w:t>щиеся класса имеют средний</w:t>
      </w:r>
      <w:r w:rsidRPr="00BA1E81">
        <w:rPr>
          <w:rFonts w:ascii="Courier New" w:hAnsi="Courier New" w:cs="Courier New"/>
          <w:sz w:val="28"/>
          <w:szCs w:val="28"/>
        </w:rPr>
        <w:t xml:space="preserve"> уровень подготовки, на  уроке я создала условия для обогащения их опыта жизни, словарного запаса.</w:t>
      </w:r>
    </w:p>
    <w:p w:rsidR="00CB1FFF" w:rsidRPr="00BA1E81" w:rsidRDefault="00CB1FFF" w:rsidP="00CB1FFF">
      <w:pPr>
        <w:spacing w:before="120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b/>
          <w:bCs/>
          <w:sz w:val="28"/>
          <w:szCs w:val="28"/>
        </w:rPr>
        <w:t>Тип урока</w:t>
      </w:r>
      <w:r w:rsidRPr="00BA1E81">
        <w:rPr>
          <w:rFonts w:ascii="Courier New" w:hAnsi="Courier New" w:cs="Courier New"/>
          <w:sz w:val="28"/>
          <w:szCs w:val="28"/>
        </w:rPr>
        <w:t xml:space="preserve">: изучения и первичного закрепления нового материала. </w:t>
      </w:r>
    </w:p>
    <w:p w:rsidR="00CB1FFF" w:rsidRPr="00BA1E81" w:rsidRDefault="00CB1FFF" w:rsidP="00CB1FFF">
      <w:pPr>
        <w:spacing w:before="120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Решение образовательных задач урока соответствует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требованиям программы по окружающему миру </w:t>
      </w:r>
      <w:r w:rsidR="00BA1E81" w:rsidRPr="00BA1E81">
        <w:rPr>
          <w:rFonts w:ascii="Courier New" w:hAnsi="Courier New" w:cs="Courier New"/>
          <w:sz w:val="28"/>
          <w:szCs w:val="28"/>
        </w:rPr>
        <w:t xml:space="preserve"> для 1 класса начальной </w:t>
      </w:r>
      <w:r w:rsidRPr="00BA1E81">
        <w:rPr>
          <w:rFonts w:ascii="Courier New" w:hAnsi="Courier New" w:cs="Courier New"/>
          <w:sz w:val="28"/>
          <w:szCs w:val="28"/>
        </w:rPr>
        <w:t xml:space="preserve"> школы</w:t>
      </w:r>
      <w:r w:rsidR="00BA1E81" w:rsidRPr="00BA1E81">
        <w:rPr>
          <w:rFonts w:ascii="Courier New" w:hAnsi="Courier New" w:cs="Courier New"/>
          <w:sz w:val="28"/>
          <w:szCs w:val="28"/>
        </w:rPr>
        <w:t xml:space="preserve"> по программе «Перспектива</w:t>
      </w:r>
      <w:r w:rsidRPr="00BA1E81">
        <w:rPr>
          <w:rFonts w:ascii="Courier New" w:hAnsi="Courier New" w:cs="Courier New"/>
          <w:sz w:val="28"/>
          <w:szCs w:val="28"/>
        </w:rPr>
        <w:t>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b/>
          <w:i/>
          <w:iCs/>
          <w:sz w:val="28"/>
          <w:szCs w:val="28"/>
        </w:rPr>
      </w:pPr>
      <w:r w:rsidRPr="00BA1E81">
        <w:rPr>
          <w:rFonts w:ascii="Courier New" w:hAnsi="Courier New" w:cs="Courier New"/>
          <w:b/>
          <w:bCs/>
          <w:sz w:val="28"/>
          <w:szCs w:val="28"/>
        </w:rPr>
        <w:t>Цели урока следующие</w:t>
      </w:r>
      <w:r w:rsidRPr="00BA1E81">
        <w:rPr>
          <w:rFonts w:ascii="Courier New" w:hAnsi="Courier New" w:cs="Courier New"/>
          <w:b/>
          <w:i/>
          <w:iCs/>
          <w:sz w:val="28"/>
          <w:szCs w:val="28"/>
        </w:rPr>
        <w:t>: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BA1E81">
        <w:rPr>
          <w:rFonts w:ascii="Courier New" w:hAnsi="Courier New" w:cs="Courier New"/>
          <w:b/>
          <w:i/>
          <w:iCs/>
          <w:sz w:val="28"/>
          <w:szCs w:val="28"/>
          <w:u w:val="single"/>
        </w:rPr>
        <w:t>Образовательные</w:t>
      </w:r>
      <w:r w:rsidRPr="00BA1E81">
        <w:rPr>
          <w:rFonts w:ascii="Courier New" w:hAnsi="Courier New" w:cs="Courier New"/>
          <w:b/>
          <w:sz w:val="28"/>
          <w:szCs w:val="28"/>
          <w:u w:val="single"/>
        </w:rPr>
        <w:t>:</w:t>
      </w:r>
      <w:r w:rsidRPr="00BA1E81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Выявить у учащихся уже имеющиеся знания о разнообразных профессиях и продуктах труда, расширить их.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Способствовать формированию у учащихся представление о том, что любая профессия важна и нужна.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Учить видеть необходимость в определении профессии и ориентироваться в этом мире. </w:t>
      </w:r>
    </w:p>
    <w:p w:rsidR="00CB1FFF" w:rsidRPr="00BA1E81" w:rsidRDefault="00CB1FFF" w:rsidP="00CB1FFF">
      <w:pPr>
        <w:spacing w:before="100" w:beforeAutospacing="1" w:after="100" w:afterAutospacing="1"/>
        <w:ind w:left="360"/>
        <w:jc w:val="both"/>
        <w:rPr>
          <w:rFonts w:ascii="Courier New" w:hAnsi="Courier New" w:cs="Courier New"/>
          <w:b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br/>
      </w:r>
      <w:r w:rsidRPr="00BA1E81">
        <w:rPr>
          <w:rFonts w:ascii="Courier New" w:hAnsi="Courier New" w:cs="Courier New"/>
          <w:b/>
          <w:i/>
          <w:iCs/>
          <w:sz w:val="28"/>
          <w:szCs w:val="28"/>
          <w:u w:val="single"/>
        </w:rPr>
        <w:t xml:space="preserve">Развивающие: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Содействовать формированию и развитию учебно-информационных умений и навыков младших школьни</w:t>
      </w:r>
      <w:r w:rsidR="00BA1E81" w:rsidRPr="00BA1E81">
        <w:rPr>
          <w:rFonts w:ascii="Courier New" w:hAnsi="Courier New" w:cs="Courier New"/>
          <w:sz w:val="28"/>
          <w:szCs w:val="28"/>
        </w:rPr>
        <w:t>ков, а также  работать самостоятельно</w:t>
      </w:r>
      <w:r w:rsidRPr="00BA1E81">
        <w:rPr>
          <w:rFonts w:ascii="Courier New" w:hAnsi="Courier New" w:cs="Courier New"/>
          <w:sz w:val="28"/>
          <w:szCs w:val="28"/>
        </w:rPr>
        <w:t xml:space="preserve">.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Развивать умение объективно оценивать свои знания.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Содействовать развитию коммуникативной культуры учащихся.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Помочь учащимся осознать нравственную и личностную значимость нового материала.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Развитие мышления, внимания, наблюдательности, памяти.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Расширить знания, кругозор, словарный запас учащихся.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Создать условия для развития речи учащихся, ее эмоциональной окраски. </w:t>
      </w:r>
    </w:p>
    <w:p w:rsidR="00CB1FFF" w:rsidRPr="00BA1E81" w:rsidRDefault="00CB1FFF" w:rsidP="00CB1FFF">
      <w:pPr>
        <w:spacing w:before="120" w:after="120" w:line="360" w:lineRule="auto"/>
        <w:ind w:firstLine="539"/>
        <w:jc w:val="both"/>
        <w:rPr>
          <w:rFonts w:ascii="Courier New" w:hAnsi="Courier New" w:cs="Courier New"/>
          <w:b/>
          <w:sz w:val="28"/>
          <w:szCs w:val="28"/>
        </w:rPr>
      </w:pPr>
      <w:r w:rsidRPr="00BA1E81">
        <w:rPr>
          <w:rFonts w:ascii="Courier New" w:hAnsi="Courier New" w:cs="Courier New"/>
          <w:b/>
          <w:i/>
          <w:iCs/>
          <w:sz w:val="28"/>
          <w:szCs w:val="28"/>
          <w:u w:val="single"/>
        </w:rPr>
        <w:t>Воспитывающие:</w:t>
      </w:r>
      <w:r w:rsidRPr="00BA1E81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Формировать познавательный интерес к людям труда и их профессиям. 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Способствовать сплочению классного коллектива, помочь учащимся осознать ценность совместной деятельности.</w:t>
      </w:r>
    </w:p>
    <w:p w:rsidR="00CB1FFF" w:rsidRPr="00BA1E81" w:rsidRDefault="00CB1FFF" w:rsidP="00CB1FFF">
      <w:pPr>
        <w:numPr>
          <w:ilvl w:val="0"/>
          <w:numId w:val="1"/>
        </w:numPr>
        <w:spacing w:before="100" w:beforeAutospacing="1" w:after="100" w:afterAutospacing="1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Воспитывать уважение к трудовой деятельности, к людям любой профессии, бережного отношения к продуктам труда.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Структура урока полностью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соответствует логике</w:t>
      </w:r>
      <w:r w:rsidRPr="00BA1E81">
        <w:rPr>
          <w:rFonts w:ascii="Courier New" w:hAnsi="Courier New" w:cs="Courier New"/>
          <w:sz w:val="28"/>
          <w:szCs w:val="28"/>
        </w:rPr>
        <w:t xml:space="preserve"> проведения заявленного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типа урока</w:t>
      </w:r>
      <w:r w:rsidRPr="00BA1E81">
        <w:rPr>
          <w:rFonts w:ascii="Courier New" w:hAnsi="Courier New" w:cs="Courier New"/>
          <w:sz w:val="28"/>
          <w:szCs w:val="28"/>
        </w:rPr>
        <w:t xml:space="preserve">, так как моей основной организационной задачей являлось создание условий для восприятия, осмысления и  первичного закрепления нового материала. На мой взгляд, такие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условия были созданы </w:t>
      </w:r>
      <w:r w:rsidRPr="00BA1E81">
        <w:rPr>
          <w:rFonts w:ascii="Courier New" w:hAnsi="Courier New" w:cs="Courier New"/>
          <w:sz w:val="28"/>
          <w:szCs w:val="28"/>
        </w:rPr>
        <w:t xml:space="preserve">на проведенном уроке. 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Отобранное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содержание урока</w:t>
      </w:r>
      <w:r w:rsidRPr="00BA1E81">
        <w:rPr>
          <w:rFonts w:ascii="Courier New" w:hAnsi="Courier New" w:cs="Courier New"/>
          <w:sz w:val="28"/>
          <w:szCs w:val="28"/>
        </w:rPr>
        <w:t xml:space="preserve">, оборудование урока, организация активной мыслительной деятельности учащихся на всех этапах урока, 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индивидуальные, групповые и фронтальные формы</w:t>
      </w:r>
      <w:r w:rsidRPr="00BA1E81">
        <w:rPr>
          <w:rFonts w:ascii="Courier New" w:hAnsi="Courier New" w:cs="Courier New"/>
          <w:sz w:val="28"/>
          <w:szCs w:val="28"/>
          <w:u w:val="single"/>
        </w:rPr>
        <w:t xml:space="preserve"> </w:t>
      </w:r>
      <w:r w:rsidRPr="00BA1E81">
        <w:rPr>
          <w:rFonts w:ascii="Courier New" w:hAnsi="Courier New" w:cs="Courier New"/>
          <w:sz w:val="28"/>
          <w:szCs w:val="28"/>
        </w:rPr>
        <w:t>организации учебной деятельности школьников,  применение словесных, визуальных методов</w:t>
      </w:r>
      <w:r w:rsidRPr="00BA1E81">
        <w:rPr>
          <w:rFonts w:ascii="Courier New" w:hAnsi="Courier New" w:cs="Courier New"/>
          <w:i/>
          <w:iCs/>
          <w:sz w:val="28"/>
          <w:szCs w:val="28"/>
        </w:rPr>
        <w:t>,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работа с учебником, «с волшебным экраном»</w:t>
      </w:r>
      <w:r w:rsidRPr="00BA1E81">
        <w:rPr>
          <w:rFonts w:ascii="Courier New" w:hAnsi="Courier New" w:cs="Courier New"/>
          <w:sz w:val="28"/>
          <w:szCs w:val="28"/>
        </w:rPr>
        <w:t xml:space="preserve"> способствовали достижению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образовательных целей урока, </w:t>
      </w:r>
      <w:r w:rsidRPr="00BA1E81">
        <w:rPr>
          <w:rFonts w:ascii="Courier New" w:hAnsi="Courier New" w:cs="Courier New"/>
          <w:sz w:val="28"/>
          <w:szCs w:val="28"/>
        </w:rPr>
        <w:t xml:space="preserve"> стимулировали познавательные интересы и активность учащихся. 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А чтобы познавательный интерес стал мотивом познавательной деятельности учащихся, я поставила перед моими учениками посильные познавательные задачи.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Для активизации мышления учащихся я использовала систему вопросов на основе их субъективного опыта, создавала проблемные ситуации, домашнее задание ученики повторяли фронтально, активно использовались на уроке проектор, учебник, дидактические  игры.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Использование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компьютерных технологий</w:t>
      </w:r>
      <w:r w:rsidRPr="00BA1E81">
        <w:rPr>
          <w:rFonts w:ascii="Courier New" w:hAnsi="Courier New" w:cs="Courier New"/>
          <w:sz w:val="28"/>
          <w:szCs w:val="28"/>
        </w:rPr>
        <w:t xml:space="preserve"> на уроке дало возможность для целостного восприятия детьми  нового материала, закрепления и систематизации изученного, для построения визуального ряда воспринимаемого.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i/>
          <w:iCs/>
          <w:sz w:val="28"/>
          <w:szCs w:val="28"/>
          <w:u w:val="single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Особое место на уроке занимает формирование и развитие у учащихся  </w:t>
      </w:r>
      <w:proofErr w:type="spellStart"/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общеучебных</w:t>
      </w:r>
      <w:proofErr w:type="spellEnd"/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навыков, а также навыков групповой работы.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Уровень самостоятельного мышления школьников, их познавательную активность, уровень усвоения и первичного закрепления нового материала я оцениваю как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хороший</w:t>
      </w:r>
      <w:r w:rsidRPr="00BA1E81">
        <w:rPr>
          <w:rFonts w:ascii="Courier New" w:hAnsi="Courier New" w:cs="Courier New"/>
          <w:sz w:val="28"/>
          <w:szCs w:val="28"/>
        </w:rPr>
        <w:t xml:space="preserve">. На мой взгляд, этот урок послужит толчком, опорой для дальнейшей познавательной деятельности учеников. 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i/>
          <w:iCs/>
          <w:sz w:val="28"/>
          <w:szCs w:val="28"/>
        </w:rPr>
        <w:t>Качественную оценку</w:t>
      </w:r>
      <w:r w:rsidRPr="00BA1E81">
        <w:rPr>
          <w:rFonts w:ascii="Courier New" w:hAnsi="Courier New" w:cs="Courier New"/>
          <w:sz w:val="28"/>
          <w:szCs w:val="28"/>
        </w:rPr>
        <w:t xml:space="preserve"> деятельности школьников я делала по ходу урока, и в конце подвела итоги. Я думаю, что она послужит </w:t>
      </w:r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стимулом для дальнейшей познавательной деятельности </w:t>
      </w:r>
      <w:r w:rsidRPr="00BA1E81">
        <w:rPr>
          <w:rFonts w:ascii="Courier New" w:hAnsi="Courier New" w:cs="Courier New"/>
          <w:sz w:val="28"/>
          <w:szCs w:val="28"/>
        </w:rPr>
        <w:t>школьников, как на уроке, так и во внеурочное время.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Для эмоционального восприятия материала я использовала слайды, анимированные картинки, фото, демонстрационный материал, </w:t>
      </w:r>
      <w:proofErr w:type="spellStart"/>
      <w:r w:rsidRPr="00BA1E81">
        <w:rPr>
          <w:rFonts w:ascii="Courier New" w:hAnsi="Courier New" w:cs="Courier New"/>
          <w:sz w:val="28"/>
          <w:szCs w:val="28"/>
        </w:rPr>
        <w:t>межпредметные</w:t>
      </w:r>
      <w:proofErr w:type="spellEnd"/>
      <w:r w:rsidRPr="00BA1E81">
        <w:rPr>
          <w:rFonts w:ascii="Courier New" w:hAnsi="Courier New" w:cs="Courier New"/>
          <w:sz w:val="28"/>
          <w:szCs w:val="28"/>
        </w:rPr>
        <w:t xml:space="preserve"> связи, что послужило опять же для формирования целостного представления о теме «Экономика».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Особый аспект на уроке имел </w:t>
      </w:r>
      <w:proofErr w:type="spellStart"/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>здоровьесберегающий</w:t>
      </w:r>
      <w:proofErr w:type="spellEnd"/>
      <w:r w:rsidRPr="00BA1E81">
        <w:rPr>
          <w:rFonts w:ascii="Courier New" w:hAnsi="Courier New" w:cs="Courier New"/>
          <w:i/>
          <w:iCs/>
          <w:sz w:val="28"/>
          <w:szCs w:val="28"/>
          <w:u w:val="single"/>
        </w:rPr>
        <w:t xml:space="preserve"> эффект</w:t>
      </w:r>
      <w:r w:rsidRPr="00BA1E81">
        <w:rPr>
          <w:rFonts w:ascii="Courier New" w:hAnsi="Courier New" w:cs="Courier New"/>
          <w:sz w:val="28"/>
          <w:szCs w:val="28"/>
        </w:rPr>
        <w:t xml:space="preserve">: я постаралась создать ситуацию психологического комфорта для детей, когда каждый ребенок успешен в своем мнении, он не боится высказываться. На уроке применены различные виды отдыха, дети имели возможность играть и выполнять ряд заданий, не сидя на месте, а также использовалась веселая </w:t>
      </w:r>
      <w:proofErr w:type="spellStart"/>
      <w:r w:rsidRPr="00BA1E81">
        <w:rPr>
          <w:rFonts w:ascii="Courier New" w:hAnsi="Courier New" w:cs="Courier New"/>
          <w:sz w:val="28"/>
          <w:szCs w:val="28"/>
        </w:rPr>
        <w:t>физминутка</w:t>
      </w:r>
      <w:proofErr w:type="spellEnd"/>
      <w:r w:rsidRPr="00BA1E81">
        <w:rPr>
          <w:rFonts w:ascii="Courier New" w:hAnsi="Courier New" w:cs="Courier New"/>
          <w:sz w:val="28"/>
          <w:szCs w:val="28"/>
        </w:rPr>
        <w:t>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 xml:space="preserve">Возможности учебного кабинета использованы полностью. В кабинете имеется компьютер, </w:t>
      </w:r>
      <w:proofErr w:type="spellStart"/>
      <w:r w:rsidRPr="00BA1E81">
        <w:rPr>
          <w:rFonts w:ascii="Courier New" w:hAnsi="Courier New" w:cs="Courier New"/>
          <w:sz w:val="28"/>
          <w:szCs w:val="28"/>
        </w:rPr>
        <w:t>мульмедийный</w:t>
      </w:r>
      <w:proofErr w:type="spellEnd"/>
      <w:r w:rsidRPr="00BA1E81">
        <w:rPr>
          <w:rFonts w:ascii="Courier New" w:hAnsi="Courier New" w:cs="Courier New"/>
          <w:sz w:val="28"/>
          <w:szCs w:val="28"/>
        </w:rPr>
        <w:t xml:space="preserve"> проектор,  лазер, поэтому я активно использую компьютерные средства обучения.</w:t>
      </w:r>
    </w:p>
    <w:p w:rsidR="00CB1FFF" w:rsidRPr="00BA1E81" w:rsidRDefault="00CB1FFF" w:rsidP="00CB1FFF">
      <w:pPr>
        <w:spacing w:before="120" w:after="120"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BA1E81">
        <w:rPr>
          <w:rFonts w:ascii="Courier New" w:hAnsi="Courier New" w:cs="Courier New"/>
          <w:sz w:val="28"/>
          <w:szCs w:val="28"/>
        </w:rPr>
        <w:t>Учащиеся на уроке были активны, внимательны, работоспособны. Я считаю, что выбранная форма организации учебной деятельности школьников была достаточно эффективной. Были соблюдены с моей стороны нормы педагогической этики и такта, культура общения «учитель - ученик», и рефлексия урока показала яркое эмоциональное восприятие нового материала.</w:t>
      </w:r>
    </w:p>
    <w:p w:rsidR="00CB1FFF" w:rsidRPr="00BA1E81" w:rsidRDefault="00CB1FFF" w:rsidP="00CB1FFF">
      <w:pPr>
        <w:rPr>
          <w:sz w:val="28"/>
          <w:szCs w:val="28"/>
        </w:rPr>
      </w:pPr>
    </w:p>
    <w:p w:rsidR="005B024F" w:rsidRPr="00BA1E81" w:rsidRDefault="005B024F">
      <w:pPr>
        <w:rPr>
          <w:sz w:val="28"/>
          <w:szCs w:val="28"/>
        </w:rPr>
      </w:pPr>
    </w:p>
    <w:sectPr w:rsidR="005B024F" w:rsidRPr="00BA1E81" w:rsidSect="00E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3360"/>
    <w:multiLevelType w:val="multilevel"/>
    <w:tmpl w:val="430E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B1FFF"/>
    <w:rsid w:val="005B024F"/>
    <w:rsid w:val="00BA1E81"/>
    <w:rsid w:val="00CB1FFF"/>
    <w:rsid w:val="00E0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4250</Characters>
  <Application>Microsoft Office Word</Application>
  <DocSecurity>0</DocSecurity>
  <Lines>35</Lines>
  <Paragraphs>9</Paragraphs>
  <ScaleCrop>false</ScaleCrop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Адреналин</dc:creator>
  <cp:keywords/>
  <dc:description/>
  <cp:lastModifiedBy>Адреналин</cp:lastModifiedBy>
  <cp:revision>2</cp:revision>
  <cp:lastPrinted>2011-04-08T15:26:00Z</cp:lastPrinted>
  <dcterms:created xsi:type="dcterms:W3CDTF">2011-04-02T12:48:00Z</dcterms:created>
  <dcterms:modified xsi:type="dcterms:W3CDTF">2011-04-08T15:27:00Z</dcterms:modified>
</cp:coreProperties>
</file>