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2F" w:rsidRDefault="0070422F"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w:drawing>
          <wp:inline distT="0" distB="0" distL="0" distR="0">
            <wp:extent cx="5940425" cy="8182183"/>
            <wp:effectExtent l="19050" t="0" r="3175" b="0"/>
            <wp:docPr id="1" name="Рисунок 1" descr="G:\Новые положения\титулки положений\2017-01-31\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овые положения\титулки положений\2017-01-31\001.bmp"/>
                    <pic:cNvPicPr>
                      <a:picLocks noChangeAspect="1" noChangeArrowheads="1"/>
                    </pic:cNvPicPr>
                  </pic:nvPicPr>
                  <pic:blipFill>
                    <a:blip r:embed="rId5"/>
                    <a:srcRect/>
                    <a:stretch>
                      <a:fillRect/>
                    </a:stretch>
                  </pic:blipFill>
                  <pic:spPr bwMode="auto">
                    <a:xfrm>
                      <a:off x="0" y="0"/>
                      <a:ext cx="5940425" cy="8182183"/>
                    </a:xfrm>
                    <a:prstGeom prst="rect">
                      <a:avLst/>
                    </a:prstGeom>
                    <a:noFill/>
                    <a:ln w="9525">
                      <a:noFill/>
                      <a:miter lim="800000"/>
                      <a:headEnd/>
                      <a:tailEnd/>
                    </a:ln>
                  </pic:spPr>
                </pic:pic>
              </a:graphicData>
            </a:graphic>
          </wp:inline>
        </w:drawing>
      </w:r>
    </w:p>
    <w:p w:rsidR="0070422F" w:rsidRDefault="0070422F"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p>
    <w:p w:rsidR="0070422F" w:rsidRDefault="0070422F"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p>
    <w:p w:rsidR="0070422F" w:rsidRDefault="0070422F"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p>
    <w:p w:rsidR="0070422F" w:rsidRDefault="0070422F"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p>
    <w:p w:rsidR="0070422F" w:rsidRDefault="0070422F"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p>
    <w:p w:rsidR="00165894" w:rsidRPr="00804781" w:rsidRDefault="00165894" w:rsidP="0016589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lastRenderedPageBreak/>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6" w:tgtFrame="_blank" w:history="1">
        <w:r w:rsidRPr="00804781">
          <w:rPr>
            <w:rFonts w:ascii="Times New Roman" w:eastAsia="Times New Roman" w:hAnsi="Times New Roman" w:cs="Times New Roman"/>
            <w:color w:val="000000" w:themeColor="text1"/>
            <w:sz w:val="24"/>
            <w:szCs w:val="24"/>
            <w:lang w:eastAsia="ru-RU"/>
          </w:rPr>
          <w:t>Постановлением</w:t>
        </w:r>
        <w:r w:rsidRPr="00804781">
          <w:rPr>
            <w:rFonts w:ascii="Times New Roman" w:eastAsia="Times New Roman" w:hAnsi="Times New Roman" w:cs="Times New Roman"/>
            <w:color w:val="0079CC"/>
            <w:sz w:val="24"/>
            <w:szCs w:val="24"/>
            <w:lang w:eastAsia="ru-RU"/>
          </w:rPr>
          <w:t> </w:t>
        </w:r>
      </w:hyperlink>
      <w:r w:rsidRPr="00804781">
        <w:rPr>
          <w:rFonts w:ascii="Times New Roman" w:eastAsia="Times New Roman" w:hAnsi="Times New Roman" w:cs="Times New Roman"/>
          <w:color w:val="000000"/>
          <w:sz w:val="24"/>
          <w:szCs w:val="24"/>
          <w:lang w:eastAsia="ru-RU"/>
        </w:rPr>
        <w:t>главного государственного санитарного врача РФ от 29 декабря 2010 г. № 189.</w:t>
      </w:r>
    </w:p>
    <w:p w:rsidR="00165894" w:rsidRPr="00804781" w:rsidRDefault="00165894" w:rsidP="00165894">
      <w:pPr>
        <w:shd w:val="clear" w:color="auto" w:fill="FFFFFF"/>
        <w:spacing w:before="63" w:after="63" w:line="240" w:lineRule="auto"/>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2.7. Продолжительность урока во 2–11-х классах составляет 40 минут.</w:t>
      </w:r>
    </w:p>
    <w:p w:rsidR="00165894" w:rsidRPr="00804781" w:rsidRDefault="00165894" w:rsidP="00165894">
      <w:pPr>
        <w:shd w:val="clear" w:color="auto" w:fill="FFFFFF"/>
        <w:spacing w:before="63" w:after="63" w:line="240" w:lineRule="auto"/>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2.8. Для учащихся 1-х классов устанавливается следующий ежедневный режим занятий:</w:t>
      </w:r>
    </w:p>
    <w:p w:rsidR="00165894" w:rsidRPr="00804781" w:rsidRDefault="00165894" w:rsidP="00165894">
      <w:pPr>
        <w:shd w:val="clear" w:color="auto" w:fill="FFFFFF"/>
        <w:spacing w:before="63" w:after="63" w:line="240" w:lineRule="auto"/>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в сентябре и октябре — по 3 урока продолжительностью 35 минут;</w:t>
      </w:r>
      <w:r w:rsidRPr="00804781">
        <w:rPr>
          <w:rFonts w:ascii="Times New Roman" w:eastAsia="Times New Roman" w:hAnsi="Times New Roman" w:cs="Times New Roman"/>
          <w:color w:val="000000"/>
          <w:sz w:val="24"/>
          <w:szCs w:val="24"/>
          <w:lang w:eastAsia="ru-RU"/>
        </w:rPr>
        <w:br/>
        <w:t>в ноябре и декабре — по 4 урока продолжительностью 35 минут;</w:t>
      </w:r>
      <w:r w:rsidRPr="00804781">
        <w:rPr>
          <w:rFonts w:ascii="Times New Roman" w:eastAsia="Times New Roman" w:hAnsi="Times New Roman" w:cs="Times New Roman"/>
          <w:color w:val="000000"/>
          <w:sz w:val="24"/>
          <w:szCs w:val="24"/>
          <w:lang w:eastAsia="ru-RU"/>
        </w:rPr>
        <w:br/>
        <w:t>с января по май — по 4 урока продолжительностью 40 минут.</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2.9. Продолжительность перемен между уроками составляет:</w:t>
      </w:r>
    </w:p>
    <w:p w:rsidR="00165894" w:rsidRPr="00804781" w:rsidRDefault="00165894" w:rsidP="00165894">
      <w:pPr>
        <w:shd w:val="clear" w:color="auto" w:fill="FFFFFF"/>
        <w:spacing w:before="63" w:after="63" w:line="240" w:lineRule="auto"/>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после 1-го,— 10 минут;</w:t>
      </w:r>
      <w:r w:rsidRPr="00804781">
        <w:rPr>
          <w:rFonts w:ascii="Times New Roman" w:eastAsia="Times New Roman" w:hAnsi="Times New Roman" w:cs="Times New Roman"/>
          <w:color w:val="000000"/>
          <w:sz w:val="24"/>
          <w:szCs w:val="24"/>
          <w:lang w:eastAsia="ru-RU"/>
        </w:rPr>
        <w:br/>
        <w:t>после</w:t>
      </w:r>
      <w:r w:rsidR="001759EA">
        <w:rPr>
          <w:rFonts w:ascii="Times New Roman" w:eastAsia="Times New Roman" w:hAnsi="Times New Roman" w:cs="Times New Roman"/>
          <w:color w:val="000000"/>
          <w:sz w:val="24"/>
          <w:szCs w:val="24"/>
          <w:lang w:eastAsia="ru-RU"/>
        </w:rPr>
        <w:t xml:space="preserve"> </w:t>
      </w:r>
      <w:r w:rsidRPr="00804781">
        <w:rPr>
          <w:rFonts w:ascii="Times New Roman" w:eastAsia="Times New Roman" w:hAnsi="Times New Roman" w:cs="Times New Roman"/>
          <w:color w:val="000000"/>
          <w:sz w:val="24"/>
          <w:szCs w:val="24"/>
          <w:lang w:eastAsia="ru-RU"/>
        </w:rPr>
        <w:t xml:space="preserve"> </w:t>
      </w:r>
      <w:r w:rsidR="001759EA" w:rsidRPr="00804781">
        <w:rPr>
          <w:rFonts w:ascii="Times New Roman" w:eastAsia="Times New Roman" w:hAnsi="Times New Roman" w:cs="Times New Roman"/>
          <w:color w:val="000000"/>
          <w:sz w:val="24"/>
          <w:szCs w:val="24"/>
          <w:lang w:eastAsia="ru-RU"/>
        </w:rPr>
        <w:t xml:space="preserve">2-го </w:t>
      </w:r>
      <w:r w:rsidR="001759EA">
        <w:rPr>
          <w:rFonts w:ascii="Times New Roman" w:eastAsia="Times New Roman" w:hAnsi="Times New Roman" w:cs="Times New Roman"/>
          <w:color w:val="000000"/>
          <w:sz w:val="24"/>
          <w:szCs w:val="24"/>
          <w:lang w:eastAsia="ru-RU"/>
        </w:rPr>
        <w:t>,</w:t>
      </w:r>
      <w:r w:rsidR="001759EA" w:rsidRPr="00804781">
        <w:rPr>
          <w:rFonts w:ascii="Times New Roman" w:eastAsia="Times New Roman" w:hAnsi="Times New Roman" w:cs="Times New Roman"/>
          <w:color w:val="000000"/>
          <w:sz w:val="24"/>
          <w:szCs w:val="24"/>
          <w:lang w:eastAsia="ru-RU"/>
        </w:rPr>
        <w:t xml:space="preserve">  </w:t>
      </w:r>
      <w:r w:rsidRPr="00804781">
        <w:rPr>
          <w:rFonts w:ascii="Times New Roman" w:eastAsia="Times New Roman" w:hAnsi="Times New Roman" w:cs="Times New Roman"/>
          <w:color w:val="000000"/>
          <w:sz w:val="24"/>
          <w:szCs w:val="24"/>
          <w:lang w:eastAsia="ru-RU"/>
        </w:rPr>
        <w:t>3-го урока — 20 минут;</w:t>
      </w:r>
      <w:r w:rsidRPr="00804781">
        <w:rPr>
          <w:rFonts w:ascii="Times New Roman" w:eastAsia="Times New Roman" w:hAnsi="Times New Roman" w:cs="Times New Roman"/>
          <w:color w:val="000000"/>
          <w:sz w:val="24"/>
          <w:szCs w:val="24"/>
          <w:lang w:eastAsia="ru-RU"/>
        </w:rPr>
        <w:br/>
        <w:t>после 4, 5 урока — 10 минут.</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2.10. Учащиеся должны приходить в ОО не позднее 7 часов 55 минут. Опоздание на уроки недопустимо.</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2.11. Горячее питание учащихся осуществляется в соответствии с расписанием, утверждаемым на каждый учебный период директором.</w:t>
      </w:r>
    </w:p>
    <w:p w:rsidR="008D0116" w:rsidRDefault="00165894" w:rsidP="008D0116">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 xml:space="preserve"> </w:t>
      </w:r>
    </w:p>
    <w:p w:rsidR="00165894" w:rsidRPr="00804781" w:rsidRDefault="00165894" w:rsidP="008D0116">
      <w:pPr>
        <w:shd w:val="clear" w:color="auto" w:fill="FFFFFF"/>
        <w:spacing w:before="63" w:after="63" w:line="240" w:lineRule="auto"/>
        <w:ind w:firstLine="250"/>
        <w:jc w:val="both"/>
        <w:textAlignment w:val="baseline"/>
        <w:rPr>
          <w:rFonts w:ascii="Times New Roman" w:eastAsia="Times New Roman" w:hAnsi="Times New Roman" w:cs="Times New Roman"/>
          <w:b/>
          <w:bCs/>
          <w:color w:val="000000"/>
          <w:sz w:val="24"/>
          <w:szCs w:val="24"/>
          <w:lang w:eastAsia="ru-RU"/>
        </w:rPr>
      </w:pPr>
      <w:r w:rsidRPr="00804781">
        <w:rPr>
          <w:rFonts w:ascii="Times New Roman" w:eastAsia="Times New Roman" w:hAnsi="Times New Roman" w:cs="Times New Roman"/>
          <w:b/>
          <w:bCs/>
          <w:color w:val="000000"/>
          <w:sz w:val="24"/>
          <w:szCs w:val="24"/>
          <w:lang w:eastAsia="ru-RU"/>
        </w:rPr>
        <w:t>3. Права, обязанности и ответственность учащихся</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 Учащиеся имеют право на:</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165894" w:rsidRPr="00804781">
        <w:rPr>
          <w:rFonts w:ascii="Times New Roman" w:eastAsia="Times New Roman" w:hAnsi="Times New Roman" w:cs="Times New Roman"/>
          <w:color w:val="000000"/>
          <w:sz w:val="24"/>
          <w:szCs w:val="24"/>
          <w:lang w:eastAsia="ru-RU"/>
        </w:rPr>
        <w:t xml:space="preserve">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3.1.2</w:t>
      </w:r>
      <w:r w:rsidR="00165894" w:rsidRPr="00804781">
        <w:rPr>
          <w:rFonts w:ascii="Times New Roman" w:eastAsia="Times New Roman" w:hAnsi="Times New Roman" w:cs="Times New Roman"/>
          <w:color w:val="000000"/>
          <w:sz w:val="24"/>
          <w:szCs w:val="24"/>
          <w:lang w:eastAsia="ru-RU"/>
        </w:rPr>
        <w:t xml:space="preserve">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3.1.3</w:t>
      </w:r>
      <w:r w:rsidR="00165894" w:rsidRPr="00804781">
        <w:rPr>
          <w:rFonts w:ascii="Times New Roman" w:eastAsia="Times New Roman" w:hAnsi="Times New Roman" w:cs="Times New Roman"/>
          <w:color w:val="000000"/>
          <w:sz w:val="24"/>
          <w:szCs w:val="24"/>
          <w:lang w:eastAsia="ru-RU"/>
        </w:rPr>
        <w:t xml:space="preserve">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3.1.4</w:t>
      </w:r>
      <w:r w:rsidR="00165894" w:rsidRPr="00804781">
        <w:rPr>
          <w:rFonts w:ascii="Times New Roman" w:eastAsia="Times New Roman" w:hAnsi="Times New Roman" w:cs="Times New Roman"/>
          <w:color w:val="000000"/>
          <w:sz w:val="24"/>
          <w:szCs w:val="24"/>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3.1.5</w:t>
      </w:r>
      <w:r w:rsidR="00165894" w:rsidRPr="00804781">
        <w:rPr>
          <w:rFonts w:ascii="Times New Roman" w:eastAsia="Times New Roman" w:hAnsi="Times New Roman" w:cs="Times New Roman"/>
          <w:color w:val="000000"/>
          <w:sz w:val="24"/>
          <w:szCs w:val="24"/>
          <w:lang w:eastAsia="ru-RU"/>
        </w:rPr>
        <w:t xml:space="preserve"> свободу совести, информации, свободное выражение собственных взглядов и убеждений;</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3.1.6</w:t>
      </w:r>
      <w:r w:rsidR="00165894" w:rsidRPr="00804781">
        <w:rPr>
          <w:rFonts w:ascii="Times New Roman" w:eastAsia="Times New Roman" w:hAnsi="Times New Roman" w:cs="Times New Roman"/>
          <w:color w:val="000000"/>
          <w:sz w:val="24"/>
          <w:szCs w:val="24"/>
          <w:lang w:eastAsia="ru-RU"/>
        </w:rPr>
        <w:t xml:space="preserve"> каникулы в соответствии с календарным графиком (п. 2.1–2.2 настоящих Правил);</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3.1.7</w:t>
      </w:r>
      <w:r w:rsidR="00165894" w:rsidRPr="00804781">
        <w:rPr>
          <w:rFonts w:ascii="Times New Roman" w:eastAsia="Times New Roman" w:hAnsi="Times New Roman" w:cs="Times New Roman"/>
          <w:color w:val="000000"/>
          <w:sz w:val="24"/>
          <w:szCs w:val="24"/>
          <w:lang w:eastAsia="ru-RU"/>
        </w:rPr>
        <w:t xml:space="preserve">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3.1.8</w:t>
      </w:r>
      <w:r w:rsidR="00165894" w:rsidRPr="00804781">
        <w:rPr>
          <w:rFonts w:ascii="Times New Roman" w:eastAsia="Times New Roman" w:hAnsi="Times New Roman" w:cs="Times New Roman"/>
          <w:color w:val="000000"/>
          <w:sz w:val="24"/>
          <w:szCs w:val="24"/>
          <w:lang w:eastAsia="ru-RU"/>
        </w:rPr>
        <w:t xml:space="preserve">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3.1.9</w:t>
      </w:r>
      <w:r w:rsidR="00165894" w:rsidRPr="00804781">
        <w:rPr>
          <w:rFonts w:ascii="Times New Roman" w:eastAsia="Times New Roman" w:hAnsi="Times New Roman" w:cs="Times New Roman"/>
          <w:color w:val="000000"/>
          <w:sz w:val="24"/>
          <w:szCs w:val="24"/>
          <w:lang w:eastAsia="ru-RU"/>
        </w:rPr>
        <w:t xml:space="preserve"> участие в управлении Школой в порядке, устан</w:t>
      </w:r>
      <w:r w:rsidR="000B63BF" w:rsidRPr="00804781">
        <w:rPr>
          <w:rFonts w:ascii="Times New Roman" w:eastAsia="Times New Roman" w:hAnsi="Times New Roman" w:cs="Times New Roman"/>
          <w:color w:val="000000"/>
          <w:sz w:val="24"/>
          <w:szCs w:val="24"/>
          <w:lang w:eastAsia="ru-RU"/>
        </w:rPr>
        <w:t xml:space="preserve">овленном уставом и положением об ученическом самоуправлении </w:t>
      </w:r>
      <w:r w:rsidR="00165894" w:rsidRPr="00804781">
        <w:rPr>
          <w:rFonts w:ascii="Times New Roman" w:eastAsia="Times New Roman" w:hAnsi="Times New Roman" w:cs="Times New Roman"/>
          <w:color w:val="000000"/>
          <w:sz w:val="24"/>
          <w:szCs w:val="24"/>
          <w:lang w:eastAsia="ru-RU"/>
        </w:rPr>
        <w:t>учащихся;</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3.1.10</w:t>
      </w:r>
      <w:r w:rsidR="00165894" w:rsidRPr="00804781">
        <w:rPr>
          <w:rFonts w:ascii="Times New Roman" w:eastAsia="Times New Roman" w:hAnsi="Times New Roman" w:cs="Times New Roman"/>
          <w:color w:val="000000"/>
          <w:sz w:val="24"/>
          <w:szCs w:val="24"/>
          <w:lang w:eastAsia="ru-RU"/>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w:t>
      </w:r>
      <w:r w:rsidR="00165894" w:rsidRPr="00804781">
        <w:rPr>
          <w:rFonts w:ascii="Times New Roman" w:eastAsia="Times New Roman" w:hAnsi="Times New Roman" w:cs="Times New Roman"/>
          <w:color w:val="000000"/>
          <w:sz w:val="24"/>
          <w:szCs w:val="24"/>
          <w:lang w:eastAsia="ru-RU"/>
        </w:rPr>
        <w:lastRenderedPageBreak/>
        <w:t>регламентирующими организацию и осуществление образовательной деятельности в Школой;</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w:t>
      </w:r>
      <w:r w:rsidR="003B2EA3" w:rsidRPr="00804781">
        <w:rPr>
          <w:rFonts w:ascii="Times New Roman" w:eastAsia="Times New Roman" w:hAnsi="Times New Roman" w:cs="Times New Roman"/>
          <w:color w:val="000000"/>
          <w:sz w:val="24"/>
          <w:szCs w:val="24"/>
          <w:lang w:eastAsia="ru-RU"/>
        </w:rPr>
        <w:t>1</w:t>
      </w:r>
      <w:r w:rsidRPr="00804781">
        <w:rPr>
          <w:rFonts w:ascii="Times New Roman" w:eastAsia="Times New Roman" w:hAnsi="Times New Roman" w:cs="Times New Roman"/>
          <w:color w:val="000000"/>
          <w:sz w:val="24"/>
          <w:szCs w:val="24"/>
          <w:lang w:eastAsia="ru-RU"/>
        </w:rPr>
        <w:t xml:space="preserve"> обжалование локальных актов Школы в установленном законодательством РФ порядке;</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3.1.12</w:t>
      </w:r>
      <w:r w:rsidR="00165894" w:rsidRPr="00804781">
        <w:rPr>
          <w:rFonts w:ascii="Times New Roman" w:eastAsia="Times New Roman" w:hAnsi="Times New Roman" w:cs="Times New Roman"/>
          <w:color w:val="000000"/>
          <w:sz w:val="24"/>
          <w:szCs w:val="24"/>
          <w:lang w:eastAsia="ru-RU"/>
        </w:rPr>
        <w:t xml:space="preserve">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3.1.13</w:t>
      </w:r>
      <w:r w:rsidR="00165894" w:rsidRPr="00804781">
        <w:rPr>
          <w:rFonts w:ascii="Times New Roman" w:eastAsia="Times New Roman" w:hAnsi="Times New Roman" w:cs="Times New Roman"/>
          <w:color w:val="000000"/>
          <w:sz w:val="24"/>
          <w:szCs w:val="24"/>
          <w:lang w:eastAsia="ru-RU"/>
        </w:rPr>
        <w:t xml:space="preserve"> пользование в установленном порядке объектами спорта Школы;</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w:t>
      </w:r>
      <w:r w:rsidR="003B2EA3" w:rsidRPr="00804781">
        <w:rPr>
          <w:rFonts w:ascii="Times New Roman" w:eastAsia="Times New Roman" w:hAnsi="Times New Roman" w:cs="Times New Roman"/>
          <w:color w:val="000000"/>
          <w:sz w:val="24"/>
          <w:szCs w:val="24"/>
          <w:lang w:eastAsia="ru-RU"/>
        </w:rPr>
        <w:t>4</w:t>
      </w:r>
      <w:r w:rsidRPr="00804781">
        <w:rPr>
          <w:rFonts w:ascii="Times New Roman" w:eastAsia="Times New Roman" w:hAnsi="Times New Roman" w:cs="Times New Roman"/>
          <w:color w:val="000000"/>
          <w:sz w:val="24"/>
          <w:szCs w:val="24"/>
          <w:lang w:eastAsia="ru-RU"/>
        </w:rPr>
        <w:t xml:space="preserve">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3.1.15</w:t>
      </w:r>
      <w:r w:rsidR="00165894" w:rsidRPr="00804781">
        <w:rPr>
          <w:rFonts w:ascii="Times New Roman" w:eastAsia="Times New Roman" w:hAnsi="Times New Roman" w:cs="Times New Roman"/>
          <w:color w:val="000000"/>
          <w:sz w:val="24"/>
          <w:szCs w:val="24"/>
          <w:lang w:eastAsia="ru-RU"/>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3.1.16</w:t>
      </w:r>
      <w:r w:rsidR="00165894" w:rsidRPr="00804781">
        <w:rPr>
          <w:rFonts w:ascii="Times New Roman" w:eastAsia="Times New Roman" w:hAnsi="Times New Roman" w:cs="Times New Roman"/>
          <w:color w:val="000000"/>
          <w:sz w:val="24"/>
          <w:szCs w:val="24"/>
          <w:lang w:eastAsia="ru-RU"/>
        </w:rPr>
        <w:t xml:space="preserve">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3.1.17</w:t>
      </w:r>
      <w:r w:rsidR="001759EA">
        <w:rPr>
          <w:rFonts w:ascii="Times New Roman" w:eastAsia="Times New Roman" w:hAnsi="Times New Roman" w:cs="Times New Roman"/>
          <w:color w:val="000000"/>
          <w:sz w:val="24"/>
          <w:szCs w:val="24"/>
          <w:lang w:eastAsia="ru-RU"/>
        </w:rPr>
        <w:t xml:space="preserve"> </w:t>
      </w:r>
      <w:r w:rsidR="00165894" w:rsidRPr="00804781">
        <w:rPr>
          <w:rFonts w:ascii="Times New Roman" w:eastAsia="Times New Roman" w:hAnsi="Times New Roman" w:cs="Times New Roman"/>
          <w:color w:val="000000"/>
          <w:sz w:val="24"/>
          <w:szCs w:val="24"/>
          <w:lang w:eastAsia="ru-RU"/>
        </w:rPr>
        <w:t xml:space="preserve">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3.1.18</w:t>
      </w:r>
      <w:r w:rsidR="001759EA">
        <w:rPr>
          <w:rFonts w:ascii="Times New Roman" w:eastAsia="Times New Roman" w:hAnsi="Times New Roman" w:cs="Times New Roman"/>
          <w:color w:val="000000"/>
          <w:sz w:val="24"/>
          <w:szCs w:val="24"/>
          <w:lang w:eastAsia="ru-RU"/>
        </w:rPr>
        <w:t xml:space="preserve"> </w:t>
      </w:r>
      <w:r w:rsidR="00165894" w:rsidRPr="00804781">
        <w:rPr>
          <w:rFonts w:ascii="Times New Roman" w:eastAsia="Times New Roman" w:hAnsi="Times New Roman" w:cs="Times New Roman"/>
          <w:color w:val="000000"/>
          <w:sz w:val="24"/>
          <w:szCs w:val="24"/>
          <w:lang w:eastAsia="ru-RU"/>
        </w:rPr>
        <w:t xml:space="preserve"> ношение часов, аксессуаров и скромных неброских украшений, соответствующих деловому стилю одежды;</w:t>
      </w:r>
    </w:p>
    <w:p w:rsidR="00165894"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3.1.19</w:t>
      </w:r>
      <w:r w:rsidR="001759EA">
        <w:rPr>
          <w:rFonts w:ascii="Times New Roman" w:eastAsia="Times New Roman" w:hAnsi="Times New Roman" w:cs="Times New Roman"/>
          <w:color w:val="000000"/>
          <w:sz w:val="24"/>
          <w:szCs w:val="24"/>
          <w:lang w:eastAsia="ru-RU"/>
        </w:rPr>
        <w:t xml:space="preserve"> </w:t>
      </w:r>
      <w:r w:rsidR="00165894" w:rsidRPr="00804781">
        <w:rPr>
          <w:rFonts w:ascii="Times New Roman" w:eastAsia="Times New Roman" w:hAnsi="Times New Roman" w:cs="Times New Roman"/>
          <w:color w:val="000000"/>
          <w:sz w:val="24"/>
          <w:szCs w:val="24"/>
          <w:lang w:eastAsia="ru-RU"/>
        </w:rPr>
        <w:t>обращение в комиссию по урегулированию споров между участниками образовательных отношений.</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3.2. Учащиеся обязаны:</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w:t>
      </w:r>
      <w:r w:rsidR="00165894" w:rsidRPr="00804781">
        <w:rPr>
          <w:rFonts w:ascii="Times New Roman" w:eastAsia="Times New Roman" w:hAnsi="Times New Roman" w:cs="Times New Roman"/>
          <w:color w:val="000000"/>
          <w:sz w:val="24"/>
          <w:szCs w:val="24"/>
          <w:lang w:eastAsia="ru-RU"/>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3.2.2 </w:t>
      </w:r>
      <w:r w:rsidR="00165894" w:rsidRPr="00804781">
        <w:rPr>
          <w:rFonts w:ascii="Times New Roman" w:eastAsia="Times New Roman" w:hAnsi="Times New Roman" w:cs="Times New Roman"/>
          <w:color w:val="000000"/>
          <w:sz w:val="24"/>
          <w:szCs w:val="24"/>
          <w:lang w:eastAsia="ru-RU"/>
        </w:rPr>
        <w:t>ликвидировать академическую задолженность в сроки, определяемые Школой;</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3.2.3 </w:t>
      </w:r>
      <w:r w:rsidR="00165894" w:rsidRPr="00804781">
        <w:rPr>
          <w:rFonts w:ascii="Times New Roman" w:eastAsia="Times New Roman" w:hAnsi="Times New Roman" w:cs="Times New Roman"/>
          <w:color w:val="000000"/>
          <w:sz w:val="24"/>
          <w:szCs w:val="24"/>
          <w:lang w:eastAsia="ru-RU"/>
        </w:rPr>
        <w:t xml:space="preserve">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3.2.4 </w:t>
      </w:r>
      <w:r w:rsidR="00165894" w:rsidRPr="00804781">
        <w:rPr>
          <w:rFonts w:ascii="Times New Roman" w:eastAsia="Times New Roman" w:hAnsi="Times New Roman" w:cs="Times New Roman"/>
          <w:color w:val="000000"/>
          <w:sz w:val="24"/>
          <w:szCs w:val="24"/>
          <w:lang w:eastAsia="ru-RU"/>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3.2.5 </w:t>
      </w:r>
      <w:r w:rsidR="00165894" w:rsidRPr="00804781">
        <w:rPr>
          <w:rFonts w:ascii="Times New Roman" w:eastAsia="Times New Roman" w:hAnsi="Times New Roman" w:cs="Times New Roman"/>
          <w:color w:val="000000"/>
          <w:sz w:val="24"/>
          <w:szCs w:val="24"/>
          <w:lang w:eastAsia="ru-RU"/>
        </w:rPr>
        <w:t xml:space="preserve">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3.2.6 </w:t>
      </w:r>
      <w:r w:rsidR="00165894" w:rsidRPr="00804781">
        <w:rPr>
          <w:rFonts w:ascii="Times New Roman" w:eastAsia="Times New Roman" w:hAnsi="Times New Roman" w:cs="Times New Roman"/>
          <w:color w:val="000000"/>
          <w:sz w:val="24"/>
          <w:szCs w:val="24"/>
          <w:lang w:eastAsia="ru-RU"/>
        </w:rPr>
        <w:t xml:space="preserve"> уважать честь и достоинство других учащихся и работников Школы, не создавать препятствий для получения образования другими учащимися;</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3.2.7 </w:t>
      </w:r>
      <w:r w:rsidR="00165894" w:rsidRPr="00804781">
        <w:rPr>
          <w:rFonts w:ascii="Times New Roman" w:eastAsia="Times New Roman" w:hAnsi="Times New Roman" w:cs="Times New Roman"/>
          <w:color w:val="000000"/>
          <w:sz w:val="24"/>
          <w:szCs w:val="24"/>
          <w:lang w:eastAsia="ru-RU"/>
        </w:rPr>
        <w:t xml:space="preserve"> бережно относиться к имуществу Школы;</w:t>
      </w:r>
    </w:p>
    <w:p w:rsidR="00165894"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3.2.8  </w:t>
      </w:r>
      <w:r w:rsidR="00165894" w:rsidRPr="00804781">
        <w:rPr>
          <w:rFonts w:ascii="Times New Roman" w:eastAsia="Times New Roman" w:hAnsi="Times New Roman" w:cs="Times New Roman"/>
          <w:color w:val="000000"/>
          <w:sz w:val="24"/>
          <w:szCs w:val="24"/>
          <w:lang w:eastAsia="ru-RU"/>
        </w:rPr>
        <w:t>соблюдать режим организации образовательного процесса, принятый в Школе;</w:t>
      </w:r>
    </w:p>
    <w:p w:rsidR="001759EA" w:rsidRPr="00C71FE6" w:rsidRDefault="001759EA" w:rsidP="001759EA">
      <w:pPr>
        <w:shd w:val="clear" w:color="auto" w:fill="FFFFFF"/>
        <w:spacing w:before="63" w:after="63" w:line="240" w:lineRule="auto"/>
        <w:ind w:firstLine="250"/>
        <w:jc w:val="both"/>
        <w:textAlignment w:val="baseline"/>
        <w:rPr>
          <w:rFonts w:ascii="Times New Roman" w:hAnsi="Times New Roman" w:cs="Times New Roman"/>
          <w:sz w:val="24"/>
          <w:szCs w:val="24"/>
        </w:rPr>
      </w:pPr>
      <w:r w:rsidRPr="00C71FE6">
        <w:rPr>
          <w:rFonts w:ascii="Times New Roman" w:hAnsi="Times New Roman" w:cs="Times New Roman"/>
          <w:sz w:val="24"/>
          <w:szCs w:val="24"/>
        </w:rPr>
        <w:t xml:space="preserve">3.2.9 в случае отсутствия учащегося в Школе его родители (законные представители) должны поставить в известность классного руководителя в течение 3 -х часов первого дня неявки в Школу о пропуске учебных занятий с указанием причины отсутствия и срока пропуска, а в дальнейшем письменно указать причину отсутствия. </w:t>
      </w:r>
    </w:p>
    <w:p w:rsidR="001759EA" w:rsidRPr="001759EA" w:rsidRDefault="001759EA" w:rsidP="00C71FE6">
      <w:pPr>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C71FE6">
        <w:rPr>
          <w:rFonts w:ascii="Times New Roman" w:hAnsi="Times New Roman" w:cs="Times New Roman"/>
          <w:sz w:val="24"/>
          <w:szCs w:val="24"/>
        </w:rPr>
        <w:t xml:space="preserve">3.2.10 в первый день неявки учащегося на занятия Школа уведомляет об этом родителей (законных представителей) учащегося и выясняет причины неявки. В случае, </w:t>
      </w:r>
      <w:r w:rsidRPr="00C71FE6">
        <w:rPr>
          <w:rFonts w:ascii="Times New Roman" w:hAnsi="Times New Roman" w:cs="Times New Roman"/>
          <w:sz w:val="24"/>
          <w:szCs w:val="24"/>
        </w:rPr>
        <w:lastRenderedPageBreak/>
        <w:t>если причины неявки не являются уважительными, в течение рабочего дня, следующего за первым днем неявки учащегося на занятия, Школа уведомляет комиссию по делам несовершеннолетних и защите их прав о факте неявки;</w:t>
      </w:r>
    </w:p>
    <w:p w:rsidR="00165894" w:rsidRPr="001759EA"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1759EA">
        <w:rPr>
          <w:rFonts w:ascii="Times New Roman" w:eastAsia="Times New Roman" w:hAnsi="Times New Roman" w:cs="Times New Roman"/>
          <w:color w:val="000000"/>
          <w:sz w:val="24"/>
          <w:szCs w:val="24"/>
          <w:lang w:eastAsia="ru-RU"/>
        </w:rPr>
        <w:t>3.2.11</w:t>
      </w:r>
      <w:r w:rsidR="00165894" w:rsidRPr="001759EA">
        <w:rPr>
          <w:rFonts w:ascii="Times New Roman" w:eastAsia="Times New Roman" w:hAnsi="Times New Roman" w:cs="Times New Roman"/>
          <w:color w:val="000000"/>
          <w:sz w:val="24"/>
          <w:szCs w:val="24"/>
          <w:lang w:eastAsia="ru-RU"/>
        </w:rPr>
        <w:t xml:space="preserve"> </w:t>
      </w:r>
      <w:r w:rsidR="000B63BF" w:rsidRPr="001759EA">
        <w:rPr>
          <w:rFonts w:ascii="Times New Roman" w:eastAsia="Times New Roman" w:hAnsi="Times New Roman" w:cs="Times New Roman"/>
          <w:color w:val="000000"/>
          <w:sz w:val="24"/>
          <w:szCs w:val="24"/>
          <w:lang w:eastAsia="ru-RU"/>
        </w:rPr>
        <w:t>и</w:t>
      </w:r>
      <w:r w:rsidR="00165894" w:rsidRPr="001759EA">
        <w:rPr>
          <w:rFonts w:ascii="Times New Roman" w:eastAsia="Times New Roman" w:hAnsi="Times New Roman" w:cs="Times New Roman"/>
          <w:color w:val="000000"/>
          <w:sz w:val="24"/>
          <w:szCs w:val="24"/>
          <w:lang w:eastAsia="ru-RU"/>
        </w:rPr>
        <w:t>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165894" w:rsidRPr="001759EA"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1759EA">
        <w:rPr>
          <w:rFonts w:ascii="Times New Roman" w:eastAsia="Times New Roman" w:hAnsi="Times New Roman" w:cs="Times New Roman"/>
          <w:color w:val="000000"/>
          <w:sz w:val="24"/>
          <w:szCs w:val="24"/>
          <w:lang w:eastAsia="ru-RU"/>
        </w:rPr>
        <w:t>3.2.12</w:t>
      </w:r>
      <w:r w:rsidR="00165894" w:rsidRPr="001759EA">
        <w:rPr>
          <w:rFonts w:ascii="Times New Roman" w:eastAsia="Times New Roman" w:hAnsi="Times New Roman" w:cs="Times New Roman"/>
          <w:color w:val="000000"/>
          <w:sz w:val="24"/>
          <w:szCs w:val="24"/>
          <w:lang w:eastAsia="ru-RU"/>
        </w:rPr>
        <w:t xml:space="preserve">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165894" w:rsidRPr="001759EA"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1759EA">
        <w:rPr>
          <w:rFonts w:ascii="Times New Roman" w:eastAsia="Times New Roman" w:hAnsi="Times New Roman" w:cs="Times New Roman"/>
          <w:color w:val="000000"/>
          <w:sz w:val="24"/>
          <w:szCs w:val="24"/>
          <w:lang w:eastAsia="ru-RU"/>
        </w:rPr>
        <w:t xml:space="preserve">3.2.13 </w:t>
      </w:r>
      <w:r w:rsidR="00165894" w:rsidRPr="001759EA">
        <w:rPr>
          <w:rFonts w:ascii="Times New Roman" w:eastAsia="Times New Roman" w:hAnsi="Times New Roman" w:cs="Times New Roman"/>
          <w:color w:val="000000"/>
          <w:sz w:val="24"/>
          <w:szCs w:val="24"/>
          <w:lang w:eastAsia="ru-RU"/>
        </w:rPr>
        <w:t>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1759EA">
        <w:rPr>
          <w:rFonts w:ascii="Times New Roman" w:eastAsia="Times New Roman" w:hAnsi="Times New Roman" w:cs="Times New Roman"/>
          <w:color w:val="000000"/>
          <w:sz w:val="24"/>
          <w:szCs w:val="24"/>
          <w:lang w:eastAsia="ru-RU"/>
        </w:rPr>
        <w:t>3.2.14</w:t>
      </w:r>
      <w:r w:rsidR="00165894" w:rsidRPr="001759EA">
        <w:rPr>
          <w:rFonts w:ascii="Times New Roman" w:eastAsia="Times New Roman" w:hAnsi="Times New Roman" w:cs="Times New Roman"/>
          <w:color w:val="000000"/>
          <w:sz w:val="24"/>
          <w:szCs w:val="24"/>
          <w:lang w:eastAsia="ru-RU"/>
        </w:rPr>
        <w:t xml:space="preserve"> своевременно</w:t>
      </w:r>
      <w:r w:rsidR="00165894" w:rsidRPr="00804781">
        <w:rPr>
          <w:rFonts w:ascii="Times New Roman" w:eastAsia="Times New Roman" w:hAnsi="Times New Roman" w:cs="Times New Roman"/>
          <w:color w:val="000000"/>
          <w:sz w:val="24"/>
          <w:szCs w:val="24"/>
          <w:lang w:eastAsia="ru-RU"/>
        </w:rPr>
        <w:t xml:space="preserve"> проходить все необходимые медицинские осмотры.</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 </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3.3. Учащимся запрещается:</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3.3.2. приносить, передавать использовать любые предметы и вещества, могущие привести к взрывам, возгораниям и отравлению;</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3.3.3. иметь неряшливый и вызывающий внешний вид;</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3.3.4. применять физическую силу в отношении других учащихся, работников Школы и иных лиц;</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165894" w:rsidRPr="00804781" w:rsidRDefault="00165894" w:rsidP="00165894">
      <w:pPr>
        <w:shd w:val="clear" w:color="auto" w:fill="FFFFFF"/>
        <w:spacing w:before="313" w:after="188" w:line="240" w:lineRule="auto"/>
        <w:ind w:firstLine="250"/>
        <w:textAlignment w:val="baseline"/>
        <w:outlineLvl w:val="4"/>
        <w:rPr>
          <w:rFonts w:ascii="Times New Roman" w:eastAsia="Times New Roman" w:hAnsi="Times New Roman" w:cs="Times New Roman"/>
          <w:b/>
          <w:bCs/>
          <w:color w:val="000000"/>
          <w:sz w:val="24"/>
          <w:szCs w:val="24"/>
          <w:lang w:eastAsia="ru-RU"/>
        </w:rPr>
      </w:pPr>
      <w:r w:rsidRPr="00804781">
        <w:rPr>
          <w:rFonts w:ascii="Times New Roman" w:eastAsia="Times New Roman" w:hAnsi="Times New Roman" w:cs="Times New Roman"/>
          <w:b/>
          <w:bCs/>
          <w:color w:val="000000"/>
          <w:sz w:val="24"/>
          <w:szCs w:val="24"/>
          <w:lang w:eastAsia="ru-RU"/>
        </w:rPr>
        <w:t>4. Поощрения и дисциплинарное воздействие</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4.1.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учащимся школы могут быть применены следующие виды поощрений:</w:t>
      </w:r>
    </w:p>
    <w:p w:rsidR="00165894" w:rsidRPr="00804781" w:rsidRDefault="00165894" w:rsidP="000B63BF">
      <w:pPr>
        <w:shd w:val="clear" w:color="auto" w:fill="FFFFFF"/>
        <w:spacing w:before="63" w:after="63" w:line="240" w:lineRule="auto"/>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объявление благодарности учащемуся;</w:t>
      </w:r>
      <w:r w:rsidRPr="00804781">
        <w:rPr>
          <w:rFonts w:ascii="Times New Roman" w:eastAsia="Times New Roman" w:hAnsi="Times New Roman" w:cs="Times New Roman"/>
          <w:color w:val="000000"/>
          <w:sz w:val="24"/>
          <w:szCs w:val="24"/>
          <w:lang w:eastAsia="ru-RU"/>
        </w:rPr>
        <w:br/>
        <w:t>направление благодарственного письма родителям (законным представителям) учащегося;</w:t>
      </w:r>
      <w:r w:rsidRPr="00804781">
        <w:rPr>
          <w:rFonts w:ascii="Times New Roman" w:eastAsia="Times New Roman" w:hAnsi="Times New Roman" w:cs="Times New Roman"/>
          <w:color w:val="000000"/>
          <w:sz w:val="24"/>
          <w:szCs w:val="24"/>
          <w:lang w:eastAsia="ru-RU"/>
        </w:rPr>
        <w:br/>
        <w:t>награждение почетной грамотой и (или) дипломом;</w:t>
      </w:r>
      <w:r w:rsidRPr="00804781">
        <w:rPr>
          <w:rFonts w:ascii="Times New Roman" w:eastAsia="Times New Roman" w:hAnsi="Times New Roman" w:cs="Times New Roman"/>
          <w:color w:val="000000"/>
          <w:sz w:val="24"/>
          <w:szCs w:val="24"/>
          <w:lang w:eastAsia="ru-RU"/>
        </w:rPr>
        <w:br/>
        <w:t>награждение ценным подарком;</w:t>
      </w:r>
      <w:r w:rsidRPr="00804781">
        <w:rPr>
          <w:rFonts w:ascii="Times New Roman" w:eastAsia="Times New Roman" w:hAnsi="Times New Roman" w:cs="Times New Roman"/>
          <w:color w:val="000000"/>
          <w:sz w:val="24"/>
          <w:szCs w:val="24"/>
          <w:lang w:eastAsia="ru-RU"/>
        </w:rPr>
        <w:br/>
        <w:t>представление к награждению золотой или серебряной медалью.</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4.2. Процедура применения поощрений</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4.2.2. Награждение почетной грамотой (дипломом) может осуществляться администрацией Школы по представлению классного руководителя и (или) учителя-</w:t>
      </w:r>
      <w:r w:rsidRPr="00804781">
        <w:rPr>
          <w:rFonts w:ascii="Times New Roman" w:eastAsia="Times New Roman" w:hAnsi="Times New Roman" w:cs="Times New Roman"/>
          <w:color w:val="000000"/>
          <w:sz w:val="24"/>
          <w:szCs w:val="24"/>
          <w:lang w:eastAsia="ru-RU"/>
        </w:rPr>
        <w:lastRenderedPageBreak/>
        <w:t>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165894" w:rsidRPr="00804781" w:rsidRDefault="001759EA" w:rsidP="000B63BF">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4.2.3 </w:t>
      </w:r>
      <w:r w:rsidR="00165894" w:rsidRPr="00804781">
        <w:rPr>
          <w:rFonts w:ascii="Times New Roman" w:eastAsia="Times New Roman" w:hAnsi="Times New Roman" w:cs="Times New Roman"/>
          <w:color w:val="000000"/>
          <w:sz w:val="24"/>
          <w:szCs w:val="24"/>
          <w:lang w:eastAsia="ru-RU"/>
        </w:rPr>
        <w:t>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21446F" w:rsidRPr="00804781" w:rsidRDefault="003B2EA3"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4.2.4</w:t>
      </w:r>
      <w:r w:rsidR="00165894" w:rsidRPr="00804781">
        <w:rPr>
          <w:rFonts w:ascii="Times New Roman" w:eastAsia="Times New Roman" w:hAnsi="Times New Roman" w:cs="Times New Roman"/>
          <w:color w:val="000000"/>
          <w:sz w:val="24"/>
          <w:szCs w:val="24"/>
          <w:lang w:eastAsia="ru-RU"/>
        </w:rPr>
        <w:t xml:space="preserve"> </w:t>
      </w:r>
      <w:r w:rsidR="001759EA">
        <w:rPr>
          <w:rFonts w:ascii="Times New Roman" w:eastAsia="Times New Roman" w:hAnsi="Times New Roman" w:cs="Times New Roman"/>
          <w:color w:val="000000"/>
          <w:sz w:val="24"/>
          <w:szCs w:val="24"/>
          <w:lang w:eastAsia="ru-RU"/>
        </w:rPr>
        <w:t>представление к награждению</w:t>
      </w:r>
      <w:r w:rsidR="00165894" w:rsidRPr="00804781">
        <w:rPr>
          <w:rFonts w:ascii="Times New Roman" w:eastAsia="Times New Roman" w:hAnsi="Times New Roman" w:cs="Times New Roman"/>
          <w:color w:val="000000"/>
          <w:sz w:val="24"/>
          <w:szCs w:val="24"/>
          <w:lang w:eastAsia="ru-RU"/>
        </w:rPr>
        <w:t xml:space="preserve"> золотой или серебряной медалью осуществляется решением педагогического совета</w:t>
      </w:r>
      <w:r w:rsidR="0021446F" w:rsidRPr="00804781">
        <w:rPr>
          <w:rFonts w:ascii="Times New Roman" w:eastAsia="Times New Roman" w:hAnsi="Times New Roman" w:cs="Times New Roman"/>
          <w:color w:val="000000"/>
          <w:sz w:val="24"/>
          <w:szCs w:val="24"/>
          <w:lang w:eastAsia="ru-RU"/>
        </w:rPr>
        <w:t>.</w:t>
      </w:r>
      <w:r w:rsidR="00165894" w:rsidRPr="00804781">
        <w:rPr>
          <w:rFonts w:ascii="Times New Roman" w:eastAsia="Times New Roman" w:hAnsi="Times New Roman" w:cs="Times New Roman"/>
          <w:color w:val="000000"/>
          <w:sz w:val="24"/>
          <w:szCs w:val="24"/>
          <w:lang w:eastAsia="ru-RU"/>
        </w:rPr>
        <w:t xml:space="preserve"> </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 xml:space="preserve">4.3. За нарушение устава, настоящих Правил и иных локальных нормативных актов Школы </w:t>
      </w:r>
      <w:r w:rsidR="001759EA">
        <w:rPr>
          <w:rFonts w:ascii="Times New Roman" w:eastAsia="Times New Roman" w:hAnsi="Times New Roman" w:cs="Times New Roman"/>
          <w:color w:val="000000"/>
          <w:sz w:val="24"/>
          <w:szCs w:val="24"/>
          <w:lang w:eastAsia="ru-RU"/>
        </w:rPr>
        <w:t xml:space="preserve"> к</w:t>
      </w:r>
      <w:r w:rsidRPr="00804781">
        <w:rPr>
          <w:rFonts w:ascii="Times New Roman" w:eastAsia="Times New Roman" w:hAnsi="Times New Roman" w:cs="Times New Roman"/>
          <w:color w:val="000000"/>
          <w:sz w:val="24"/>
          <w:szCs w:val="24"/>
          <w:lang w:eastAsia="ru-RU"/>
        </w:rPr>
        <w:t xml:space="preserve"> учащимся могут быть применены следующие меры дисциплинарного взыскания:</w:t>
      </w:r>
    </w:p>
    <w:p w:rsidR="00165894" w:rsidRPr="00804781" w:rsidRDefault="00165894" w:rsidP="000B63BF">
      <w:pPr>
        <w:shd w:val="clear" w:color="auto" w:fill="FFFFFF"/>
        <w:spacing w:before="63" w:after="63" w:line="240" w:lineRule="auto"/>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замечание;</w:t>
      </w:r>
      <w:r w:rsidRPr="00804781">
        <w:rPr>
          <w:rFonts w:ascii="Times New Roman" w:eastAsia="Times New Roman" w:hAnsi="Times New Roman" w:cs="Times New Roman"/>
          <w:color w:val="000000"/>
          <w:sz w:val="24"/>
          <w:szCs w:val="24"/>
          <w:lang w:eastAsia="ru-RU"/>
        </w:rPr>
        <w:br/>
        <w:t>выговор;</w:t>
      </w:r>
      <w:r w:rsidRPr="00804781">
        <w:rPr>
          <w:rFonts w:ascii="Times New Roman" w:eastAsia="Times New Roman" w:hAnsi="Times New Roman" w:cs="Times New Roman"/>
          <w:color w:val="000000"/>
          <w:sz w:val="24"/>
          <w:szCs w:val="24"/>
          <w:lang w:eastAsia="ru-RU"/>
        </w:rPr>
        <w:br/>
        <w:t>отчисление из Школы.</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w:t>
      </w:r>
      <w:r w:rsidR="001759EA">
        <w:rPr>
          <w:rFonts w:ascii="Times New Roman" w:eastAsia="Times New Roman" w:hAnsi="Times New Roman" w:cs="Times New Roman"/>
          <w:color w:val="000000"/>
          <w:sz w:val="24"/>
          <w:szCs w:val="24"/>
          <w:lang w:eastAsia="ru-RU"/>
        </w:rPr>
        <w:t>4</w:t>
      </w:r>
      <w:r w:rsidRPr="00804781">
        <w:rPr>
          <w:rFonts w:ascii="Times New Roman" w:eastAsia="Times New Roman" w:hAnsi="Times New Roman" w:cs="Times New Roman"/>
          <w:color w:val="000000"/>
          <w:sz w:val="24"/>
          <w:szCs w:val="24"/>
          <w:lang w:eastAsia="ru-RU"/>
        </w:rPr>
        <w:t>. Применение дисциплинарных взысканий</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r w:rsidR="00165894" w:rsidRPr="00804781">
        <w:rPr>
          <w:rFonts w:ascii="Times New Roman" w:eastAsia="Times New Roman" w:hAnsi="Times New Roman" w:cs="Times New Roman"/>
          <w:color w:val="000000"/>
          <w:sz w:val="24"/>
          <w:szCs w:val="24"/>
          <w:lang w:eastAsia="ru-RU"/>
        </w:rPr>
        <w:t xml:space="preserve">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За каждый дисциплинарный проступок может быть применено только одно дисциплинарное взыскание.</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4</w:t>
      </w:r>
      <w:r w:rsidR="001759EA">
        <w:rPr>
          <w:rFonts w:ascii="Times New Roman" w:eastAsia="Times New Roman" w:hAnsi="Times New Roman" w:cs="Times New Roman"/>
          <w:color w:val="000000"/>
          <w:sz w:val="24"/>
          <w:szCs w:val="24"/>
          <w:lang w:eastAsia="ru-RU"/>
        </w:rPr>
        <w:t>.4</w:t>
      </w:r>
      <w:r w:rsidR="003B2EA3" w:rsidRPr="00804781">
        <w:rPr>
          <w:rFonts w:ascii="Times New Roman" w:eastAsia="Times New Roman" w:hAnsi="Times New Roman" w:cs="Times New Roman"/>
          <w:color w:val="000000"/>
          <w:sz w:val="24"/>
          <w:szCs w:val="24"/>
          <w:lang w:eastAsia="ru-RU"/>
        </w:rPr>
        <w:t>.2</w:t>
      </w:r>
      <w:r w:rsidR="001759EA">
        <w:rPr>
          <w:rFonts w:ascii="Times New Roman" w:eastAsia="Times New Roman" w:hAnsi="Times New Roman" w:cs="Times New Roman"/>
          <w:color w:val="000000"/>
          <w:sz w:val="24"/>
          <w:szCs w:val="24"/>
          <w:lang w:eastAsia="ru-RU"/>
        </w:rPr>
        <w:t>.</w:t>
      </w:r>
      <w:r w:rsidRPr="00804781">
        <w:rPr>
          <w:rFonts w:ascii="Times New Roman" w:eastAsia="Times New Roman" w:hAnsi="Times New Roman" w:cs="Times New Roman"/>
          <w:color w:val="000000"/>
          <w:sz w:val="24"/>
          <w:szCs w:val="24"/>
          <w:lang w:eastAsia="ru-RU"/>
        </w:rPr>
        <w:t xml:space="preserve">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3B2EA3" w:rsidRPr="00804781">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00165894" w:rsidRPr="00804781">
        <w:rPr>
          <w:rFonts w:ascii="Times New Roman" w:eastAsia="Times New Roman" w:hAnsi="Times New Roman" w:cs="Times New Roman"/>
          <w:color w:val="000000"/>
          <w:sz w:val="24"/>
          <w:szCs w:val="24"/>
          <w:lang w:eastAsia="ru-RU"/>
        </w:rPr>
        <w:t xml:space="preserve">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Комиссия в своей деятельности руководствуется соответствующим Положением.</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3B2EA3" w:rsidRPr="00804781">
        <w:rPr>
          <w:rFonts w:ascii="Times New Roman" w:eastAsia="Times New Roman" w:hAnsi="Times New Roman" w:cs="Times New Roman"/>
          <w:color w:val="000000"/>
          <w:sz w:val="24"/>
          <w:szCs w:val="24"/>
          <w:lang w:eastAsia="ru-RU"/>
        </w:rPr>
        <w:t>.4</w:t>
      </w:r>
      <w:r w:rsidR="00165894" w:rsidRPr="00804781">
        <w:rPr>
          <w:rFonts w:ascii="Times New Roman" w:eastAsia="Times New Roman" w:hAnsi="Times New Roman" w:cs="Times New Roman"/>
          <w:color w:val="000000"/>
          <w:sz w:val="24"/>
          <w:szCs w:val="24"/>
          <w:lang w:eastAsia="ru-RU"/>
        </w:rPr>
        <w:t>.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3B2EA3" w:rsidRPr="00804781">
        <w:rPr>
          <w:rFonts w:ascii="Times New Roman" w:eastAsia="Times New Roman" w:hAnsi="Times New Roman" w:cs="Times New Roman"/>
          <w:color w:val="000000"/>
          <w:sz w:val="24"/>
          <w:szCs w:val="24"/>
          <w:lang w:eastAsia="ru-RU"/>
        </w:rPr>
        <w:t>.5</w:t>
      </w:r>
      <w:r w:rsidR="00165894" w:rsidRPr="00804781">
        <w:rPr>
          <w:rFonts w:ascii="Times New Roman" w:eastAsia="Times New Roman" w:hAnsi="Times New Roman" w:cs="Times New Roman"/>
          <w:color w:val="000000"/>
          <w:sz w:val="24"/>
          <w:szCs w:val="24"/>
          <w:lang w:eastAsia="ru-RU"/>
        </w:rPr>
        <w:t>.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3B2EA3" w:rsidRPr="00804781">
        <w:rPr>
          <w:rFonts w:ascii="Times New Roman" w:eastAsia="Times New Roman" w:hAnsi="Times New Roman" w:cs="Times New Roman"/>
          <w:color w:val="000000"/>
          <w:sz w:val="24"/>
          <w:szCs w:val="24"/>
          <w:lang w:eastAsia="ru-RU"/>
        </w:rPr>
        <w:t>.6</w:t>
      </w:r>
      <w:r w:rsidR="00165894" w:rsidRPr="00804781">
        <w:rPr>
          <w:rFonts w:ascii="Times New Roman" w:eastAsia="Times New Roman" w:hAnsi="Times New Roman" w:cs="Times New Roman"/>
          <w:color w:val="000000"/>
          <w:sz w:val="24"/>
          <w:szCs w:val="24"/>
          <w:lang w:eastAsia="ru-RU"/>
        </w:rPr>
        <w:t xml:space="preserve">.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w:t>
      </w:r>
      <w:r w:rsidR="00165894" w:rsidRPr="00804781">
        <w:rPr>
          <w:rFonts w:ascii="Times New Roman" w:eastAsia="Times New Roman" w:hAnsi="Times New Roman" w:cs="Times New Roman"/>
          <w:color w:val="000000"/>
          <w:sz w:val="24"/>
          <w:szCs w:val="24"/>
          <w:lang w:eastAsia="ru-RU"/>
        </w:rPr>
        <w:lastRenderedPageBreak/>
        <w:t>согласия комиссии по делам несовершеннолетних и защите их прав и органа опеки и попечительства.</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3B2EA3" w:rsidRPr="00804781">
        <w:rPr>
          <w:rFonts w:ascii="Times New Roman" w:eastAsia="Times New Roman" w:hAnsi="Times New Roman" w:cs="Times New Roman"/>
          <w:color w:val="000000"/>
          <w:sz w:val="24"/>
          <w:szCs w:val="24"/>
          <w:lang w:eastAsia="ru-RU"/>
        </w:rPr>
        <w:t>.7</w:t>
      </w:r>
      <w:r w:rsidR="00165894" w:rsidRPr="00804781">
        <w:rPr>
          <w:rFonts w:ascii="Times New Roman" w:eastAsia="Times New Roman" w:hAnsi="Times New Roman" w:cs="Times New Roman"/>
          <w:color w:val="000000"/>
          <w:sz w:val="24"/>
          <w:szCs w:val="24"/>
          <w:lang w:eastAsia="ru-RU"/>
        </w:rPr>
        <w:t>.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EB05B3" w:rsidRPr="00804781">
        <w:rPr>
          <w:rFonts w:ascii="Times New Roman" w:eastAsia="Times New Roman" w:hAnsi="Times New Roman" w:cs="Times New Roman"/>
          <w:color w:val="000000"/>
          <w:sz w:val="24"/>
          <w:szCs w:val="24"/>
          <w:lang w:eastAsia="ru-RU"/>
        </w:rPr>
        <w:t>.8</w:t>
      </w:r>
      <w:r w:rsidR="00165894" w:rsidRPr="00804781">
        <w:rPr>
          <w:rFonts w:ascii="Times New Roman" w:eastAsia="Times New Roman" w:hAnsi="Times New Roman" w:cs="Times New Roman"/>
          <w:color w:val="000000"/>
          <w:sz w:val="24"/>
          <w:szCs w:val="24"/>
          <w:lang w:eastAsia="ru-RU"/>
        </w:rPr>
        <w:t>.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EB05B3" w:rsidRPr="00804781">
        <w:rPr>
          <w:rFonts w:ascii="Times New Roman" w:eastAsia="Times New Roman" w:hAnsi="Times New Roman" w:cs="Times New Roman"/>
          <w:color w:val="000000"/>
          <w:sz w:val="24"/>
          <w:szCs w:val="24"/>
          <w:lang w:eastAsia="ru-RU"/>
        </w:rPr>
        <w:t>.9</w:t>
      </w:r>
      <w:r w:rsidR="00165894" w:rsidRPr="00804781">
        <w:rPr>
          <w:rFonts w:ascii="Times New Roman" w:eastAsia="Times New Roman" w:hAnsi="Times New Roman" w:cs="Times New Roman"/>
          <w:color w:val="000000"/>
          <w:sz w:val="24"/>
          <w:szCs w:val="24"/>
          <w:lang w:eastAsia="ru-RU"/>
        </w:rPr>
        <w:t>.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EB05B3" w:rsidRPr="00804781">
        <w:rPr>
          <w:rFonts w:ascii="Times New Roman" w:eastAsia="Times New Roman" w:hAnsi="Times New Roman" w:cs="Times New Roman"/>
          <w:color w:val="000000"/>
          <w:sz w:val="24"/>
          <w:szCs w:val="24"/>
          <w:lang w:eastAsia="ru-RU"/>
        </w:rPr>
        <w:t>.10</w:t>
      </w:r>
      <w:r w:rsidR="00165894" w:rsidRPr="00804781">
        <w:rPr>
          <w:rFonts w:ascii="Times New Roman" w:eastAsia="Times New Roman" w:hAnsi="Times New Roman" w:cs="Times New Roman"/>
          <w:color w:val="000000"/>
          <w:sz w:val="24"/>
          <w:szCs w:val="24"/>
          <w:lang w:eastAsia="ru-RU"/>
        </w:rPr>
        <w:t>.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165894" w:rsidRPr="00804781" w:rsidRDefault="001759EA"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EB05B3" w:rsidRPr="00804781">
        <w:rPr>
          <w:rFonts w:ascii="Times New Roman" w:eastAsia="Times New Roman" w:hAnsi="Times New Roman" w:cs="Times New Roman"/>
          <w:color w:val="000000"/>
          <w:sz w:val="24"/>
          <w:szCs w:val="24"/>
          <w:lang w:eastAsia="ru-RU"/>
        </w:rPr>
        <w:t>.11</w:t>
      </w:r>
      <w:r w:rsidR="00165894" w:rsidRPr="00804781">
        <w:rPr>
          <w:rFonts w:ascii="Times New Roman" w:eastAsia="Times New Roman" w:hAnsi="Times New Roman" w:cs="Times New Roman"/>
          <w:color w:val="000000"/>
          <w:sz w:val="24"/>
          <w:szCs w:val="24"/>
          <w:lang w:eastAsia="ru-RU"/>
        </w:rPr>
        <w:t>.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165894" w:rsidRPr="00804781" w:rsidRDefault="00165894" w:rsidP="00165894">
      <w:pPr>
        <w:shd w:val="clear" w:color="auto" w:fill="FFFFFF"/>
        <w:spacing w:before="313" w:after="188" w:line="240" w:lineRule="auto"/>
        <w:ind w:firstLine="250"/>
        <w:textAlignment w:val="baseline"/>
        <w:outlineLvl w:val="4"/>
        <w:rPr>
          <w:rFonts w:ascii="Times New Roman" w:eastAsia="Times New Roman" w:hAnsi="Times New Roman" w:cs="Times New Roman"/>
          <w:b/>
          <w:bCs/>
          <w:color w:val="000000"/>
          <w:sz w:val="24"/>
          <w:szCs w:val="24"/>
          <w:lang w:eastAsia="ru-RU"/>
        </w:rPr>
      </w:pPr>
      <w:r w:rsidRPr="00804781">
        <w:rPr>
          <w:rFonts w:ascii="Times New Roman" w:eastAsia="Times New Roman" w:hAnsi="Times New Roman" w:cs="Times New Roman"/>
          <w:b/>
          <w:bCs/>
          <w:color w:val="000000"/>
          <w:sz w:val="24"/>
          <w:szCs w:val="24"/>
          <w:lang w:eastAsia="ru-RU"/>
        </w:rPr>
        <w:t>5. Защита прав учащихся</w:t>
      </w:r>
    </w:p>
    <w:p w:rsidR="00165894" w:rsidRPr="00804781" w:rsidRDefault="00165894" w:rsidP="00165894">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5.1. В целях защиты своих прав учащиеся и их законные представители самостоятельно или через своих представителей вправе:</w:t>
      </w:r>
    </w:p>
    <w:p w:rsidR="00165894" w:rsidRPr="00804781" w:rsidRDefault="00165894" w:rsidP="00EB05B3">
      <w:pPr>
        <w:shd w:val="clear" w:color="auto" w:fill="FFFFFF"/>
        <w:spacing w:before="63" w:after="63" w:line="240" w:lineRule="auto"/>
        <w:textAlignment w:val="baseline"/>
        <w:rPr>
          <w:rFonts w:ascii="Times New Roman" w:eastAsia="Times New Roman" w:hAnsi="Times New Roman" w:cs="Times New Roman"/>
          <w:color w:val="000000"/>
          <w:sz w:val="24"/>
          <w:szCs w:val="24"/>
          <w:lang w:eastAsia="ru-RU"/>
        </w:rPr>
      </w:pPr>
      <w:r w:rsidRPr="00804781">
        <w:rPr>
          <w:rFonts w:ascii="Times New Roman" w:eastAsia="Times New Roman" w:hAnsi="Times New Roman" w:cs="Times New Roman"/>
          <w:color w:val="000000"/>
          <w:sz w:val="24"/>
          <w:szCs w:val="24"/>
          <w:lang w:eastAsia="ru-RU"/>
        </w:rPr>
        <w:t>направлять в органы управления Школы  обращения о нарушении и (или) ущемлении ее работниками прав, свобод и социальных гарантий учащихся;</w:t>
      </w:r>
      <w:r w:rsidRPr="00804781">
        <w:rPr>
          <w:rFonts w:ascii="Times New Roman" w:eastAsia="Times New Roman" w:hAnsi="Times New Roman" w:cs="Times New Roman"/>
          <w:color w:val="000000"/>
          <w:sz w:val="24"/>
          <w:szCs w:val="24"/>
          <w:lang w:eastAsia="ru-RU"/>
        </w:rPr>
        <w:br/>
        <w:t>обращаться в комиссию по урегулированию споров между участниками образовательных отношений;</w:t>
      </w:r>
      <w:r w:rsidRPr="00804781">
        <w:rPr>
          <w:rFonts w:ascii="Times New Roman" w:eastAsia="Times New Roman" w:hAnsi="Times New Roman" w:cs="Times New Roman"/>
          <w:color w:val="000000"/>
          <w:sz w:val="24"/>
          <w:szCs w:val="24"/>
          <w:lang w:eastAsia="ru-RU"/>
        </w:rPr>
        <w:br/>
        <w:t>использовать не запрещенные законодательством РФ иные способы защиты своих прав и законных интересов.</w:t>
      </w:r>
    </w:p>
    <w:p w:rsidR="004963B3" w:rsidRPr="00804781" w:rsidRDefault="004963B3">
      <w:pPr>
        <w:rPr>
          <w:rFonts w:ascii="Times New Roman" w:hAnsi="Times New Roman" w:cs="Times New Roman"/>
          <w:sz w:val="24"/>
          <w:szCs w:val="24"/>
        </w:rPr>
      </w:pPr>
    </w:p>
    <w:sectPr w:rsidR="004963B3" w:rsidRPr="00804781" w:rsidSect="004963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65894"/>
    <w:rsid w:val="000345AC"/>
    <w:rsid w:val="0007372C"/>
    <w:rsid w:val="000B63BF"/>
    <w:rsid w:val="00157FE4"/>
    <w:rsid w:val="00165894"/>
    <w:rsid w:val="001759EA"/>
    <w:rsid w:val="0021446F"/>
    <w:rsid w:val="0027692B"/>
    <w:rsid w:val="003B2EA3"/>
    <w:rsid w:val="004963B3"/>
    <w:rsid w:val="005627DF"/>
    <w:rsid w:val="00594295"/>
    <w:rsid w:val="006110E1"/>
    <w:rsid w:val="0070422F"/>
    <w:rsid w:val="00804781"/>
    <w:rsid w:val="008D0116"/>
    <w:rsid w:val="00C46B66"/>
    <w:rsid w:val="00C71FE6"/>
    <w:rsid w:val="00CB2764"/>
    <w:rsid w:val="00D558ED"/>
    <w:rsid w:val="00EB05B3"/>
    <w:rsid w:val="00EB076D"/>
    <w:rsid w:val="00F409A6"/>
    <w:rsid w:val="00F71A16"/>
    <w:rsid w:val="00FD7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B3"/>
  </w:style>
  <w:style w:type="paragraph" w:styleId="2">
    <w:name w:val="heading 2"/>
    <w:basedOn w:val="a"/>
    <w:link w:val="20"/>
    <w:uiPriority w:val="9"/>
    <w:qFormat/>
    <w:rsid w:val="001658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16589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589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165894"/>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165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65894"/>
    <w:rPr>
      <w:b/>
      <w:bCs/>
    </w:rPr>
  </w:style>
  <w:style w:type="paragraph" w:customStyle="1" w:styleId="normacttext">
    <w:name w:val="norm_act_text"/>
    <w:basedOn w:val="a"/>
    <w:rsid w:val="00165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5894"/>
  </w:style>
  <w:style w:type="character" w:styleId="a4">
    <w:name w:val="Hyperlink"/>
    <w:basedOn w:val="a0"/>
    <w:uiPriority w:val="99"/>
    <w:semiHidden/>
    <w:unhideWhenUsed/>
    <w:rsid w:val="00165894"/>
    <w:rPr>
      <w:color w:val="0000FF"/>
      <w:u w:val="single"/>
    </w:rPr>
  </w:style>
  <w:style w:type="paragraph" w:styleId="a5">
    <w:name w:val="No Spacing"/>
    <w:qFormat/>
    <w:rsid w:val="00804781"/>
    <w:pPr>
      <w:suppressAutoHyphens/>
      <w:spacing w:after="0" w:line="240" w:lineRule="auto"/>
    </w:pPr>
    <w:rPr>
      <w:rFonts w:ascii="Calibri" w:eastAsia="Calibri" w:hAnsi="Calibri" w:cs="Times New Roman"/>
      <w:kern w:val="1"/>
      <w:lang w:eastAsia="ar-SA"/>
    </w:rPr>
  </w:style>
  <w:style w:type="paragraph" w:styleId="a6">
    <w:name w:val="Balloon Text"/>
    <w:basedOn w:val="a"/>
    <w:link w:val="a7"/>
    <w:uiPriority w:val="99"/>
    <w:semiHidden/>
    <w:unhideWhenUsed/>
    <w:rsid w:val="007042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42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0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xn--273--84d1f.xn--p1ai/zakonodatelstvo/postanovlenie-glavnogo-gosudarstvennogo-sanitarnogo-vracha-rossiyskoy-federacii-o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297C3-C2AF-4A13-BE6D-0BD89B1F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Admin</cp:lastModifiedBy>
  <cp:revision>13</cp:revision>
  <cp:lastPrinted>2015-02-16T09:13:00Z</cp:lastPrinted>
  <dcterms:created xsi:type="dcterms:W3CDTF">2015-02-02T04:32:00Z</dcterms:created>
  <dcterms:modified xsi:type="dcterms:W3CDTF">2017-01-31T11:26:00Z</dcterms:modified>
</cp:coreProperties>
</file>